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6C" w:rsidRDefault="00F6026C" w:rsidP="00F6026C">
      <w:pPr>
        <w:pStyle w:val="Title"/>
      </w:pPr>
      <w:r>
        <w:t>Archetypes in Literature</w:t>
      </w:r>
    </w:p>
    <w:p w:rsidR="00F6026C" w:rsidRDefault="00F6026C" w:rsidP="00F6026C">
      <w:pPr>
        <w:pStyle w:val="Subtitle"/>
        <w:rPr>
          <w:sz w:val="20"/>
        </w:rPr>
      </w:pPr>
      <w:r>
        <w:rPr>
          <w:sz w:val="20"/>
        </w:rPr>
        <w:t>EECE 441</w:t>
      </w:r>
    </w:p>
    <w:p w:rsidR="00F6026C" w:rsidRDefault="00F6026C" w:rsidP="00F6026C">
      <w:pPr>
        <w:jc w:val="right"/>
      </w:pPr>
      <w:r>
        <w:t>Prof. Sibley</w:t>
      </w:r>
    </w:p>
    <w:p w:rsidR="00F6026C" w:rsidRDefault="00F6026C" w:rsidP="00F6026C">
      <w:pPr>
        <w:jc w:val="right"/>
      </w:pPr>
    </w:p>
    <w:p w:rsidR="00F6026C" w:rsidRDefault="00F6026C" w:rsidP="00F6026C">
      <w:pPr>
        <w:rPr>
          <w:b/>
          <w:sz w:val="24"/>
          <w:u w:val="single"/>
        </w:rPr>
      </w:pPr>
      <w:r>
        <w:rPr>
          <w:b/>
          <w:sz w:val="24"/>
          <w:u w:val="single"/>
        </w:rPr>
        <w:t>Definition of Archetype:</w:t>
      </w:r>
    </w:p>
    <w:p w:rsidR="00F6026C" w:rsidRDefault="00F6026C" w:rsidP="00F6026C">
      <w:pPr>
        <w:rPr>
          <w:b/>
          <w:sz w:val="24"/>
          <w:u w:val="single"/>
        </w:rPr>
      </w:pPr>
    </w:p>
    <w:p w:rsidR="00F6026C" w:rsidRPr="00002A5C" w:rsidRDefault="00F6026C" w:rsidP="00F6026C">
      <w:proofErr w:type="gramStart"/>
      <w:r w:rsidRPr="00002A5C">
        <w:t>“A universally recognizable element . . . that recurs across all literature and life (Latrobe 13).</w:t>
      </w:r>
      <w:proofErr w:type="gramEnd"/>
      <w:r w:rsidRPr="00002A5C">
        <w:t xml:space="preserve">  Psychologist Carl Jung called these elements a kind of “collective unconscious” of the human race, prototypes rather than something gained from experience.  The word is derived from the Greek: </w:t>
      </w:r>
      <w:proofErr w:type="spellStart"/>
      <w:r w:rsidRPr="00002A5C">
        <w:rPr>
          <w:i/>
        </w:rPr>
        <w:t>arche</w:t>
      </w:r>
      <w:proofErr w:type="spellEnd"/>
      <w:r w:rsidRPr="00002A5C">
        <w:rPr>
          <w:i/>
        </w:rPr>
        <w:t xml:space="preserve">, </w:t>
      </w:r>
      <w:r w:rsidRPr="00002A5C">
        <w:t xml:space="preserve">original, and </w:t>
      </w:r>
      <w:r w:rsidRPr="00002A5C">
        <w:rPr>
          <w:i/>
        </w:rPr>
        <w:t xml:space="preserve">typos, </w:t>
      </w:r>
      <w:r w:rsidRPr="00002A5C">
        <w:t xml:space="preserve">form or model; thus, original model (Latrobe 13).  </w:t>
      </w:r>
    </w:p>
    <w:p w:rsidR="00F6026C" w:rsidRPr="00002A5C" w:rsidRDefault="00F6026C" w:rsidP="00F6026C"/>
    <w:p w:rsidR="00F6026C" w:rsidRPr="00002A5C" w:rsidRDefault="00F6026C" w:rsidP="00F6026C">
      <w:r w:rsidRPr="00002A5C">
        <w:t>An archetype is the first real example or prototype of something (as the Model T is the prototype of the modern automobile).  In this sense an archetype can be considered the ideal model, the supreme type or the perfect image of something (Brunel 111-112, 114).</w:t>
      </w:r>
    </w:p>
    <w:p w:rsidR="00F6026C" w:rsidRPr="00002A5C" w:rsidRDefault="00F6026C" w:rsidP="00F6026C"/>
    <w:p w:rsidR="00F6026C" w:rsidRPr="00002A5C" w:rsidRDefault="00F6026C" w:rsidP="00F6026C">
      <w:r w:rsidRPr="00002A5C">
        <w:t>A key to understanding folk literature is to understand archetypes.  “An archetype is to the psyche what an instinct is to the body. . . . . Archetypes are the psychic instincts of the human species.” (</w:t>
      </w:r>
      <w:proofErr w:type="spellStart"/>
      <w:r w:rsidRPr="00002A5C">
        <w:t>Edinger</w:t>
      </w:r>
      <w:proofErr w:type="spellEnd"/>
      <w:r w:rsidRPr="00002A5C">
        <w:t xml:space="preserve"> as quoted in Knapp 10).  Archetypes are universal in human beings.</w:t>
      </w:r>
      <w:r w:rsidR="00B86E0F" w:rsidRPr="00002A5C">
        <w:t xml:space="preserve"> Archetypes result in a deep emotional response for readers.</w:t>
      </w:r>
    </w:p>
    <w:p w:rsidR="00F6026C" w:rsidRPr="00002A5C" w:rsidRDefault="00F6026C" w:rsidP="00F6026C"/>
    <w:p w:rsidR="00F6026C" w:rsidRPr="00002A5C" w:rsidRDefault="00F6026C" w:rsidP="00F6026C">
      <w:r w:rsidRPr="00002A5C">
        <w:t xml:space="preserve"> “Archetypes are repeated patterns that recur in the literature of every age” (Sloan 48).</w:t>
      </w:r>
    </w:p>
    <w:p w:rsidR="00F6026C" w:rsidRDefault="00F6026C" w:rsidP="00F6026C">
      <w:pPr>
        <w:rPr>
          <w:sz w:val="24"/>
        </w:rPr>
      </w:pPr>
    </w:p>
    <w:p w:rsidR="00F6026C" w:rsidRDefault="00F6026C" w:rsidP="00F6026C">
      <w:pPr>
        <w:rPr>
          <w:b/>
          <w:sz w:val="24"/>
          <w:u w:val="single"/>
        </w:rPr>
      </w:pPr>
      <w:r>
        <w:rPr>
          <w:b/>
          <w:sz w:val="24"/>
          <w:u w:val="single"/>
        </w:rPr>
        <w:t>Examples of Archetypes</w:t>
      </w:r>
    </w:p>
    <w:p w:rsidR="00F6026C" w:rsidRDefault="00F6026C" w:rsidP="00F6026C">
      <w:pPr>
        <w:rPr>
          <w:b/>
          <w:sz w:val="24"/>
          <w:u w:val="single"/>
        </w:rPr>
      </w:pPr>
    </w:p>
    <w:p w:rsidR="00F6026C" w:rsidRDefault="00F6026C" w:rsidP="00F6026C">
      <w:pPr>
        <w:rPr>
          <w:b/>
          <w:sz w:val="24"/>
          <w:u w:val="single"/>
        </w:rPr>
      </w:pPr>
      <w:r>
        <w:rPr>
          <w:b/>
          <w:sz w:val="24"/>
          <w:u w:val="single"/>
        </w:rPr>
        <w:t>Characters:</w:t>
      </w:r>
    </w:p>
    <w:p w:rsidR="00F6026C" w:rsidRDefault="00F6026C" w:rsidP="00F6026C">
      <w:pPr>
        <w:rPr>
          <w:b/>
          <w:sz w:val="24"/>
          <w:u w:val="single"/>
        </w:rPr>
      </w:pPr>
    </w:p>
    <w:p w:rsidR="00F6026C" w:rsidRDefault="00F6026C" w:rsidP="00F6026C">
      <w:pPr>
        <w:rPr>
          <w:b/>
          <w:sz w:val="24"/>
        </w:rPr>
      </w:pPr>
      <w:r>
        <w:rPr>
          <w:b/>
          <w:sz w:val="24"/>
        </w:rPr>
        <w:t>Hero (think of the classic hero journey &amp; qualities of hero)</w:t>
      </w:r>
    </w:p>
    <w:p w:rsidR="009E7249" w:rsidRDefault="009E7249" w:rsidP="009E7249">
      <w:pPr>
        <w:numPr>
          <w:ilvl w:val="0"/>
          <w:numId w:val="18"/>
        </w:numPr>
        <w:rPr>
          <w:b/>
          <w:sz w:val="24"/>
        </w:rPr>
      </w:pPr>
      <w:r>
        <w:rPr>
          <w:sz w:val="24"/>
        </w:rPr>
        <w:t>“The main character leaves his or her community to go on an adventure, performing deeds that bring honor to the community” (</w:t>
      </w:r>
      <w:proofErr w:type="spellStart"/>
      <w:r>
        <w:rPr>
          <w:sz w:val="24"/>
        </w:rPr>
        <w:t>Herz</w:t>
      </w:r>
      <w:proofErr w:type="spellEnd"/>
      <w:r>
        <w:rPr>
          <w:sz w:val="24"/>
        </w:rPr>
        <w:t xml:space="preserve"> and Gallo 121).</w:t>
      </w:r>
    </w:p>
    <w:p w:rsidR="00F6026C" w:rsidRDefault="00F6026C" w:rsidP="00F6026C">
      <w:pPr>
        <w:pStyle w:val="Heading1"/>
        <w:rPr>
          <w:b/>
        </w:rPr>
      </w:pPr>
    </w:p>
    <w:p w:rsidR="00F6026C" w:rsidRDefault="00F6026C" w:rsidP="00F6026C">
      <w:pPr>
        <w:pStyle w:val="Heading1"/>
        <w:rPr>
          <w:b/>
        </w:rPr>
      </w:pPr>
      <w:r>
        <w:rPr>
          <w:b/>
        </w:rPr>
        <w:t>Mother figure</w:t>
      </w:r>
    </w:p>
    <w:p w:rsidR="00F6026C" w:rsidRDefault="00F6026C" w:rsidP="00F6026C">
      <w:pPr>
        <w:numPr>
          <w:ilvl w:val="0"/>
          <w:numId w:val="1"/>
        </w:numPr>
        <w:tabs>
          <w:tab w:val="clear" w:pos="360"/>
          <w:tab w:val="num" w:pos="1080"/>
        </w:tabs>
        <w:ind w:left="1080"/>
        <w:rPr>
          <w:sz w:val="24"/>
        </w:rPr>
      </w:pPr>
      <w:r>
        <w:rPr>
          <w:b/>
          <w:sz w:val="24"/>
        </w:rPr>
        <w:t>Fairy Godmother (surrogate mother)</w:t>
      </w:r>
      <w:r>
        <w:rPr>
          <w:sz w:val="24"/>
        </w:rPr>
        <w:t>—comforts and directs child, especially when he or she is confused and needs guidance.  Represents powers that can be called on for help when it is needed.  Helps young person to solve own problems (Knapp 71).</w:t>
      </w:r>
    </w:p>
    <w:p w:rsidR="00F6026C" w:rsidRDefault="00F6026C" w:rsidP="00F6026C">
      <w:pPr>
        <w:numPr>
          <w:ilvl w:val="0"/>
          <w:numId w:val="1"/>
        </w:numPr>
        <w:tabs>
          <w:tab w:val="clear" w:pos="360"/>
          <w:tab w:val="num" w:pos="1080"/>
        </w:tabs>
        <w:ind w:left="1080"/>
        <w:rPr>
          <w:sz w:val="24"/>
        </w:rPr>
      </w:pPr>
      <w:r>
        <w:rPr>
          <w:b/>
          <w:sz w:val="24"/>
        </w:rPr>
        <w:t>Earth Mother</w:t>
      </w:r>
    </w:p>
    <w:p w:rsidR="00F6026C" w:rsidRDefault="00F6026C" w:rsidP="00F6026C">
      <w:pPr>
        <w:numPr>
          <w:ilvl w:val="0"/>
          <w:numId w:val="1"/>
        </w:numPr>
        <w:tabs>
          <w:tab w:val="clear" w:pos="360"/>
          <w:tab w:val="num" w:pos="1080"/>
        </w:tabs>
        <w:ind w:left="1080"/>
        <w:rPr>
          <w:b/>
          <w:sz w:val="24"/>
        </w:rPr>
      </w:pPr>
      <w:r>
        <w:rPr>
          <w:b/>
          <w:sz w:val="24"/>
        </w:rPr>
        <w:t>Stepmother</w:t>
      </w:r>
    </w:p>
    <w:p w:rsidR="00F6026C" w:rsidRDefault="00F6026C" w:rsidP="00F6026C">
      <w:pPr>
        <w:rPr>
          <w:b/>
          <w:sz w:val="24"/>
        </w:rPr>
      </w:pPr>
    </w:p>
    <w:p w:rsidR="00F6026C" w:rsidRDefault="00F6026C" w:rsidP="00F6026C">
      <w:pPr>
        <w:pStyle w:val="Heading3"/>
      </w:pPr>
      <w:r>
        <w:t>The great teacher/mentor</w:t>
      </w:r>
    </w:p>
    <w:p w:rsidR="009E7249" w:rsidRPr="009E7249" w:rsidRDefault="00F6026C" w:rsidP="009E7249">
      <w:pPr>
        <w:pStyle w:val="Heading1"/>
        <w:numPr>
          <w:ilvl w:val="0"/>
          <w:numId w:val="2"/>
        </w:numPr>
        <w:tabs>
          <w:tab w:val="clear" w:pos="360"/>
          <w:tab w:val="num" w:pos="1080"/>
        </w:tabs>
        <w:ind w:left="1080"/>
        <w:rPr>
          <w:b/>
        </w:rPr>
      </w:pPr>
      <w:r>
        <w:t>Wise old men/women</w:t>
      </w:r>
      <w:r w:rsidR="009E7249">
        <w:t>—</w:t>
      </w:r>
      <w:proofErr w:type="gramStart"/>
      <w:r w:rsidR="009E7249">
        <w:t>protects</w:t>
      </w:r>
      <w:proofErr w:type="gramEnd"/>
      <w:r w:rsidR="009E7249">
        <w:t xml:space="preserve"> or helps main character when he or she faces challenges.</w:t>
      </w:r>
      <w:r>
        <w:t xml:space="preserve"> </w:t>
      </w:r>
    </w:p>
    <w:p w:rsidR="00F6026C" w:rsidRDefault="00F6026C" w:rsidP="00F6026C">
      <w:pPr>
        <w:rPr>
          <w:sz w:val="24"/>
        </w:rPr>
      </w:pPr>
    </w:p>
    <w:p w:rsidR="00F6026C" w:rsidRDefault="00F6026C" w:rsidP="00F6026C">
      <w:pPr>
        <w:rPr>
          <w:b/>
          <w:sz w:val="24"/>
        </w:rPr>
      </w:pPr>
      <w:r>
        <w:rPr>
          <w:b/>
          <w:sz w:val="24"/>
        </w:rPr>
        <w:t xml:space="preserve">The innocent </w:t>
      </w:r>
    </w:p>
    <w:p w:rsidR="00F6026C" w:rsidRDefault="00F6026C" w:rsidP="00F6026C">
      <w:pPr>
        <w:numPr>
          <w:ilvl w:val="0"/>
          <w:numId w:val="5"/>
        </w:numPr>
        <w:tabs>
          <w:tab w:val="clear" w:pos="360"/>
          <w:tab w:val="num" w:pos="1080"/>
        </w:tabs>
        <w:ind w:left="1080"/>
        <w:rPr>
          <w:b/>
          <w:sz w:val="24"/>
        </w:rPr>
      </w:pPr>
      <w:r>
        <w:rPr>
          <w:sz w:val="24"/>
        </w:rPr>
        <w:t>Child/Youth</w:t>
      </w:r>
    </w:p>
    <w:p w:rsidR="00F6026C" w:rsidRPr="0022131E" w:rsidRDefault="00F6026C" w:rsidP="00F6026C">
      <w:pPr>
        <w:numPr>
          <w:ilvl w:val="0"/>
          <w:numId w:val="5"/>
        </w:numPr>
        <w:tabs>
          <w:tab w:val="clear" w:pos="360"/>
          <w:tab w:val="num" w:pos="1080"/>
        </w:tabs>
        <w:ind w:left="1080"/>
        <w:rPr>
          <w:b/>
          <w:sz w:val="24"/>
        </w:rPr>
      </w:pPr>
      <w:r>
        <w:rPr>
          <w:sz w:val="24"/>
        </w:rPr>
        <w:t>Inexperienced adult</w:t>
      </w:r>
    </w:p>
    <w:p w:rsidR="00F6026C" w:rsidRDefault="00F6026C" w:rsidP="00F6026C">
      <w:pPr>
        <w:pStyle w:val="Heading3"/>
      </w:pPr>
      <w:r>
        <w:t>Underdog</w:t>
      </w:r>
    </w:p>
    <w:p w:rsidR="00F6026C" w:rsidRDefault="00F6026C" w:rsidP="00F6026C">
      <w:pPr>
        <w:rPr>
          <w:sz w:val="24"/>
        </w:rPr>
      </w:pPr>
    </w:p>
    <w:p w:rsidR="00F6026C" w:rsidRDefault="00F6026C" w:rsidP="00F6026C">
      <w:pPr>
        <w:rPr>
          <w:b/>
          <w:sz w:val="24"/>
        </w:rPr>
      </w:pPr>
      <w:r>
        <w:rPr>
          <w:b/>
          <w:sz w:val="24"/>
        </w:rPr>
        <w:t>Double</w:t>
      </w:r>
    </w:p>
    <w:p w:rsidR="00F6026C" w:rsidRPr="002C414E" w:rsidRDefault="00F6026C" w:rsidP="00F6026C">
      <w:pPr>
        <w:numPr>
          <w:ilvl w:val="0"/>
          <w:numId w:val="6"/>
        </w:numPr>
        <w:tabs>
          <w:tab w:val="num" w:pos="1080"/>
        </w:tabs>
        <w:ind w:left="1080"/>
        <w:rPr>
          <w:sz w:val="24"/>
        </w:rPr>
      </w:pPr>
      <w:r w:rsidRPr="002C414E">
        <w:rPr>
          <w:sz w:val="24"/>
        </w:rPr>
        <w:t>Split personality—the other side of an individual</w:t>
      </w:r>
    </w:p>
    <w:p w:rsidR="00F6026C" w:rsidRPr="002C414E" w:rsidRDefault="00F6026C" w:rsidP="00F6026C">
      <w:pPr>
        <w:rPr>
          <w:sz w:val="24"/>
        </w:rPr>
      </w:pPr>
    </w:p>
    <w:p w:rsidR="00F6026C" w:rsidRDefault="00F6026C" w:rsidP="00F6026C">
      <w:pPr>
        <w:rPr>
          <w:b/>
          <w:sz w:val="24"/>
        </w:rPr>
      </w:pPr>
      <w:r>
        <w:rPr>
          <w:b/>
          <w:sz w:val="24"/>
        </w:rPr>
        <w:t>Helping animals</w:t>
      </w:r>
    </w:p>
    <w:p w:rsidR="00E94184" w:rsidRDefault="00E94184" w:rsidP="00F6026C">
      <w:pPr>
        <w:rPr>
          <w:b/>
          <w:sz w:val="24"/>
        </w:rPr>
      </w:pPr>
    </w:p>
    <w:p w:rsidR="00E94184" w:rsidRDefault="00E94184" w:rsidP="00F6026C">
      <w:pPr>
        <w:rPr>
          <w:b/>
          <w:sz w:val="24"/>
        </w:rPr>
      </w:pPr>
      <w:r>
        <w:rPr>
          <w:b/>
          <w:sz w:val="24"/>
        </w:rPr>
        <w:t>The Sacrificial Redeemer</w:t>
      </w:r>
    </w:p>
    <w:p w:rsidR="00E94184" w:rsidRPr="00E94184" w:rsidRDefault="00E94184" w:rsidP="00E94184">
      <w:pPr>
        <w:numPr>
          <w:ilvl w:val="0"/>
          <w:numId w:val="6"/>
        </w:numPr>
        <w:tabs>
          <w:tab w:val="clear" w:pos="720"/>
          <w:tab w:val="num" w:pos="360"/>
        </w:tabs>
        <w:ind w:left="360"/>
        <w:rPr>
          <w:sz w:val="24"/>
        </w:rPr>
      </w:pPr>
      <w:r>
        <w:rPr>
          <w:sz w:val="24"/>
        </w:rPr>
        <w:t>“The protagonist is willing to die for his or her beliefs; the main character maintains a strong sense of morality” (</w:t>
      </w:r>
      <w:proofErr w:type="spellStart"/>
      <w:r>
        <w:rPr>
          <w:sz w:val="24"/>
        </w:rPr>
        <w:t>Herz</w:t>
      </w:r>
      <w:proofErr w:type="spellEnd"/>
      <w:r>
        <w:rPr>
          <w:sz w:val="24"/>
        </w:rPr>
        <w:t xml:space="preserve"> and Gallo 123).</w:t>
      </w:r>
    </w:p>
    <w:p w:rsidR="00F6026C" w:rsidRDefault="00F6026C" w:rsidP="00F6026C">
      <w:pPr>
        <w:rPr>
          <w:b/>
          <w:sz w:val="24"/>
        </w:rPr>
      </w:pPr>
    </w:p>
    <w:p w:rsidR="002C414E" w:rsidRPr="00E94184" w:rsidRDefault="00F6026C" w:rsidP="00E94184">
      <w:pPr>
        <w:rPr>
          <w:b/>
          <w:sz w:val="24"/>
        </w:rPr>
      </w:pPr>
      <w:r>
        <w:rPr>
          <w:b/>
          <w:sz w:val="24"/>
        </w:rPr>
        <w:t>Scapegoat/Sacrificial Victim</w:t>
      </w:r>
    </w:p>
    <w:p w:rsidR="00F6026C" w:rsidRDefault="00F6026C" w:rsidP="00F6026C">
      <w:pPr>
        <w:rPr>
          <w:b/>
          <w:sz w:val="24"/>
        </w:rPr>
      </w:pPr>
    </w:p>
    <w:p w:rsidR="00F6026C" w:rsidRDefault="00F6026C" w:rsidP="00F6026C">
      <w:pPr>
        <w:pStyle w:val="Heading3"/>
      </w:pPr>
      <w:r>
        <w:t>Enchantress/Temptress</w:t>
      </w:r>
    </w:p>
    <w:p w:rsidR="00F6026C" w:rsidRDefault="00F6026C" w:rsidP="00F6026C">
      <w:pPr>
        <w:rPr>
          <w:b/>
          <w:sz w:val="24"/>
        </w:rPr>
      </w:pPr>
    </w:p>
    <w:p w:rsidR="00F6026C" w:rsidRDefault="00F6026C" w:rsidP="00F6026C">
      <w:pPr>
        <w:rPr>
          <w:b/>
          <w:sz w:val="24"/>
        </w:rPr>
      </w:pPr>
      <w:r>
        <w:rPr>
          <w:b/>
          <w:sz w:val="24"/>
        </w:rPr>
        <w:t>The Giant/Monster/Ogre</w:t>
      </w:r>
    </w:p>
    <w:p w:rsidR="00F6026C" w:rsidRDefault="00F6026C" w:rsidP="00F6026C">
      <w:pPr>
        <w:rPr>
          <w:sz w:val="24"/>
        </w:rPr>
      </w:pPr>
    </w:p>
    <w:p w:rsidR="00F6026C" w:rsidRDefault="00F6026C" w:rsidP="00F6026C">
      <w:pPr>
        <w:pStyle w:val="Heading3"/>
      </w:pPr>
      <w:r>
        <w:t>Villain</w:t>
      </w:r>
    </w:p>
    <w:p w:rsidR="00F6026C" w:rsidRDefault="00F6026C" w:rsidP="00F6026C">
      <w:pPr>
        <w:numPr>
          <w:ilvl w:val="0"/>
          <w:numId w:val="3"/>
        </w:numPr>
        <w:tabs>
          <w:tab w:val="clear" w:pos="360"/>
          <w:tab w:val="num" w:pos="1080"/>
        </w:tabs>
        <w:ind w:left="1080"/>
        <w:rPr>
          <w:sz w:val="24"/>
        </w:rPr>
      </w:pPr>
      <w:r>
        <w:rPr>
          <w:sz w:val="24"/>
        </w:rPr>
        <w:t>Wolf</w:t>
      </w:r>
    </w:p>
    <w:p w:rsidR="00F6026C" w:rsidRDefault="00F6026C" w:rsidP="00F6026C">
      <w:pPr>
        <w:rPr>
          <w:sz w:val="24"/>
        </w:rPr>
      </w:pPr>
    </w:p>
    <w:p w:rsidR="00F6026C" w:rsidRDefault="00F6026C" w:rsidP="00F6026C">
      <w:pPr>
        <w:rPr>
          <w:b/>
          <w:sz w:val="24"/>
        </w:rPr>
      </w:pPr>
      <w:r>
        <w:rPr>
          <w:b/>
          <w:sz w:val="24"/>
        </w:rPr>
        <w:t>Trickster</w:t>
      </w:r>
    </w:p>
    <w:p w:rsidR="00F6026C" w:rsidRDefault="00F6026C" w:rsidP="00F6026C">
      <w:pPr>
        <w:rPr>
          <w:b/>
          <w:sz w:val="24"/>
        </w:rPr>
      </w:pPr>
    </w:p>
    <w:p w:rsidR="00F6026C" w:rsidRDefault="00F6026C" w:rsidP="00F6026C">
      <w:pPr>
        <w:pStyle w:val="Heading3"/>
      </w:pPr>
      <w:r>
        <w:t>Evil figure</w:t>
      </w:r>
    </w:p>
    <w:p w:rsidR="00F6026C" w:rsidRDefault="00F6026C" w:rsidP="00F6026C">
      <w:pPr>
        <w:numPr>
          <w:ilvl w:val="0"/>
          <w:numId w:val="4"/>
        </w:numPr>
        <w:tabs>
          <w:tab w:val="clear" w:pos="360"/>
          <w:tab w:val="num" w:pos="1080"/>
        </w:tabs>
        <w:ind w:left="1080"/>
        <w:rPr>
          <w:b/>
          <w:sz w:val="24"/>
        </w:rPr>
      </w:pPr>
      <w:r>
        <w:rPr>
          <w:sz w:val="24"/>
        </w:rPr>
        <w:t>The Devil</w:t>
      </w:r>
    </w:p>
    <w:p w:rsidR="00F6026C" w:rsidRDefault="00F6026C" w:rsidP="00F6026C">
      <w:pPr>
        <w:numPr>
          <w:ilvl w:val="0"/>
          <w:numId w:val="4"/>
        </w:numPr>
        <w:tabs>
          <w:tab w:val="clear" w:pos="360"/>
          <w:tab w:val="num" w:pos="1080"/>
        </w:tabs>
        <w:ind w:left="1080"/>
        <w:rPr>
          <w:b/>
          <w:sz w:val="24"/>
        </w:rPr>
      </w:pPr>
      <w:r>
        <w:rPr>
          <w:sz w:val="24"/>
        </w:rPr>
        <w:t>Serpent</w:t>
      </w:r>
    </w:p>
    <w:p w:rsidR="00F6026C" w:rsidRDefault="00F6026C" w:rsidP="00F6026C">
      <w:pPr>
        <w:rPr>
          <w:b/>
          <w:sz w:val="24"/>
          <w:u w:val="single"/>
        </w:rPr>
      </w:pPr>
    </w:p>
    <w:p w:rsidR="00F6026C" w:rsidRDefault="00F6026C" w:rsidP="00F6026C">
      <w:pPr>
        <w:rPr>
          <w:b/>
          <w:sz w:val="24"/>
          <w:u w:val="single"/>
        </w:rPr>
      </w:pPr>
      <w:r>
        <w:rPr>
          <w:b/>
          <w:sz w:val="24"/>
          <w:u w:val="single"/>
        </w:rPr>
        <w:t>Settings</w:t>
      </w:r>
    </w:p>
    <w:p w:rsidR="00F6026C" w:rsidRDefault="00F6026C" w:rsidP="00F6026C">
      <w:pPr>
        <w:rPr>
          <w:b/>
          <w:sz w:val="24"/>
          <w:u w:val="single"/>
        </w:rPr>
      </w:pPr>
    </w:p>
    <w:p w:rsidR="00F6026C" w:rsidRDefault="00F6026C" w:rsidP="00F6026C">
      <w:pPr>
        <w:pStyle w:val="Heading1"/>
        <w:rPr>
          <w:b/>
        </w:rPr>
      </w:pPr>
      <w:r>
        <w:rPr>
          <w:b/>
        </w:rPr>
        <w:t>Garden</w:t>
      </w:r>
    </w:p>
    <w:p w:rsidR="00F6026C" w:rsidRDefault="00F6026C" w:rsidP="00F6026C">
      <w:pPr>
        <w:numPr>
          <w:ilvl w:val="0"/>
          <w:numId w:val="12"/>
        </w:numPr>
        <w:tabs>
          <w:tab w:val="clear" w:pos="360"/>
          <w:tab w:val="num" w:pos="1080"/>
        </w:tabs>
        <w:ind w:left="1080"/>
      </w:pPr>
      <w:r>
        <w:rPr>
          <w:sz w:val="24"/>
        </w:rPr>
        <w:t>Cultivated and carefully planned.  Restricted to certain vegetation.</w:t>
      </w:r>
    </w:p>
    <w:p w:rsidR="00F6026C" w:rsidRDefault="00F6026C" w:rsidP="00F6026C">
      <w:pPr>
        <w:rPr>
          <w:sz w:val="24"/>
        </w:rPr>
      </w:pPr>
    </w:p>
    <w:p w:rsidR="00F6026C" w:rsidRDefault="00F6026C" w:rsidP="00F6026C">
      <w:pPr>
        <w:pStyle w:val="Heading3"/>
      </w:pPr>
      <w:smartTag w:uri="urn:schemas-microsoft-com:office:smarttags" w:element="place">
        <w:r>
          <w:t>Forest</w:t>
        </w:r>
      </w:smartTag>
    </w:p>
    <w:p w:rsidR="00F6026C" w:rsidRDefault="00F6026C" w:rsidP="00F6026C">
      <w:pPr>
        <w:numPr>
          <w:ilvl w:val="0"/>
          <w:numId w:val="8"/>
        </w:numPr>
        <w:tabs>
          <w:tab w:val="clear" w:pos="360"/>
          <w:tab w:val="num" w:pos="1080"/>
        </w:tabs>
        <w:ind w:left="1080"/>
        <w:rPr>
          <w:sz w:val="24"/>
        </w:rPr>
      </w:pPr>
      <w:r>
        <w:rPr>
          <w:sz w:val="24"/>
        </w:rPr>
        <w:t>Habitat of the Great Mother (Mother Nature), the lunar force.  Fertility.  The vegetation and animals flourish in this “green world” because of the sustaining power of the Great Mother.  Symbolically the primitive levels of the feminine psyche, protective and sheltering.  Those who enter often lose their direction or rational outlook and thus tap into their collective unconscious.  This unregulated space is opposite of the cultivated gardens, which are carefully planned and are restricted to certain vegetation.</w:t>
      </w:r>
    </w:p>
    <w:p w:rsidR="00F6026C" w:rsidRDefault="00F6026C" w:rsidP="00F6026C">
      <w:pPr>
        <w:rPr>
          <w:sz w:val="24"/>
        </w:rPr>
      </w:pPr>
    </w:p>
    <w:p w:rsidR="00F6026C" w:rsidRDefault="00F6026C" w:rsidP="00F6026C">
      <w:pPr>
        <w:rPr>
          <w:b/>
          <w:sz w:val="24"/>
        </w:rPr>
      </w:pPr>
      <w:r>
        <w:rPr>
          <w:b/>
          <w:sz w:val="24"/>
        </w:rPr>
        <w:t>Tree</w:t>
      </w:r>
    </w:p>
    <w:p w:rsidR="00F6026C" w:rsidRDefault="00F6026C" w:rsidP="00F6026C">
      <w:pPr>
        <w:numPr>
          <w:ilvl w:val="0"/>
          <w:numId w:val="11"/>
        </w:numPr>
        <w:tabs>
          <w:tab w:val="num" w:pos="1080"/>
        </w:tabs>
        <w:ind w:left="1080"/>
        <w:rPr>
          <w:sz w:val="24"/>
        </w:rPr>
      </w:pPr>
      <w:r>
        <w:rPr>
          <w:sz w:val="24"/>
        </w:rPr>
        <w:t>Represents life and knowledge</w:t>
      </w:r>
    </w:p>
    <w:p w:rsidR="00F6026C" w:rsidRDefault="00F6026C" w:rsidP="00F6026C">
      <w:pPr>
        <w:rPr>
          <w:b/>
          <w:sz w:val="24"/>
          <w:u w:val="single"/>
        </w:rPr>
      </w:pPr>
    </w:p>
    <w:p w:rsidR="00F6026C" w:rsidRDefault="00F6026C" w:rsidP="00F6026C">
      <w:pPr>
        <w:pStyle w:val="Heading3"/>
      </w:pPr>
      <w:r>
        <w:t>Caves and tunnels</w:t>
      </w:r>
    </w:p>
    <w:p w:rsidR="00F6026C" w:rsidRDefault="00F6026C" w:rsidP="00F6026C">
      <w:pPr>
        <w:numPr>
          <w:ilvl w:val="0"/>
          <w:numId w:val="11"/>
        </w:numPr>
        <w:tabs>
          <w:tab w:val="clear" w:pos="720"/>
          <w:tab w:val="num" w:pos="1080"/>
        </w:tabs>
        <w:ind w:left="1080"/>
        <w:rPr>
          <w:sz w:val="24"/>
          <w:szCs w:val="24"/>
        </w:rPr>
      </w:pPr>
      <w:r>
        <w:rPr>
          <w:sz w:val="24"/>
          <w:szCs w:val="24"/>
        </w:rPr>
        <w:t>Deep down where character delves into self</w:t>
      </w:r>
    </w:p>
    <w:p w:rsidR="00F6026C" w:rsidRDefault="00F6026C" w:rsidP="00F6026C">
      <w:pPr>
        <w:numPr>
          <w:ilvl w:val="0"/>
          <w:numId w:val="11"/>
        </w:numPr>
        <w:tabs>
          <w:tab w:val="clear" w:pos="720"/>
          <w:tab w:val="num" w:pos="1080"/>
        </w:tabs>
        <w:ind w:left="1080"/>
        <w:rPr>
          <w:sz w:val="24"/>
          <w:szCs w:val="24"/>
        </w:rPr>
      </w:pPr>
      <w:r>
        <w:rPr>
          <w:sz w:val="24"/>
          <w:szCs w:val="24"/>
        </w:rPr>
        <w:t>Place that character goes when “invisible” or inactive</w:t>
      </w:r>
    </w:p>
    <w:p w:rsidR="00F6026C" w:rsidRDefault="00F6026C" w:rsidP="00F6026C">
      <w:pPr>
        <w:numPr>
          <w:ilvl w:val="0"/>
          <w:numId w:val="11"/>
        </w:numPr>
        <w:tabs>
          <w:tab w:val="clear" w:pos="720"/>
          <w:tab w:val="num" w:pos="1080"/>
        </w:tabs>
        <w:ind w:left="1080"/>
        <w:rPr>
          <w:sz w:val="24"/>
          <w:szCs w:val="24"/>
        </w:rPr>
      </w:pPr>
      <w:r>
        <w:rPr>
          <w:sz w:val="24"/>
          <w:szCs w:val="24"/>
        </w:rPr>
        <w:t>At the extreme may signify death</w:t>
      </w:r>
    </w:p>
    <w:p w:rsidR="00002A5C" w:rsidRDefault="00002A5C" w:rsidP="00002A5C">
      <w:pPr>
        <w:rPr>
          <w:sz w:val="24"/>
          <w:szCs w:val="24"/>
        </w:rPr>
      </w:pPr>
    </w:p>
    <w:p w:rsidR="00002A5C" w:rsidRPr="00F6026C" w:rsidRDefault="00002A5C" w:rsidP="00002A5C">
      <w:pPr>
        <w:rPr>
          <w:sz w:val="24"/>
          <w:szCs w:val="24"/>
        </w:rPr>
      </w:pPr>
    </w:p>
    <w:p w:rsidR="00F6026C" w:rsidRPr="00F6026C" w:rsidRDefault="00F6026C" w:rsidP="00F6026C">
      <w:pPr>
        <w:ind w:left="720"/>
      </w:pPr>
    </w:p>
    <w:p w:rsidR="00F6026C" w:rsidRDefault="00F6026C" w:rsidP="00F6026C">
      <w:pPr>
        <w:rPr>
          <w:b/>
          <w:sz w:val="24"/>
        </w:rPr>
      </w:pPr>
      <w:r>
        <w:rPr>
          <w:b/>
          <w:sz w:val="24"/>
        </w:rPr>
        <w:lastRenderedPageBreak/>
        <w:t>Mountains and peaks</w:t>
      </w:r>
    </w:p>
    <w:p w:rsidR="00F6026C" w:rsidRPr="00F6026C" w:rsidRDefault="00F6026C" w:rsidP="00F6026C">
      <w:pPr>
        <w:numPr>
          <w:ilvl w:val="0"/>
          <w:numId w:val="13"/>
        </w:numPr>
        <w:rPr>
          <w:b/>
          <w:sz w:val="24"/>
        </w:rPr>
      </w:pPr>
      <w:r>
        <w:rPr>
          <w:sz w:val="24"/>
        </w:rPr>
        <w:t>Highest peak is place to “see” far</w:t>
      </w:r>
    </w:p>
    <w:p w:rsidR="00F6026C" w:rsidRPr="00F6026C" w:rsidRDefault="00F6026C" w:rsidP="00F6026C">
      <w:pPr>
        <w:numPr>
          <w:ilvl w:val="0"/>
          <w:numId w:val="13"/>
        </w:numPr>
        <w:rPr>
          <w:b/>
          <w:sz w:val="24"/>
        </w:rPr>
      </w:pPr>
      <w:r>
        <w:rPr>
          <w:sz w:val="24"/>
        </w:rPr>
        <w:t>Place to gain great insight</w:t>
      </w:r>
    </w:p>
    <w:p w:rsidR="00F6026C" w:rsidRDefault="00F6026C" w:rsidP="0022131E">
      <w:pPr>
        <w:ind w:left="720"/>
        <w:rPr>
          <w:b/>
          <w:sz w:val="24"/>
          <w:u w:val="single"/>
        </w:rPr>
      </w:pPr>
      <w:r>
        <w:rPr>
          <w:b/>
          <w:sz w:val="24"/>
        </w:rPr>
        <w:tab/>
      </w:r>
    </w:p>
    <w:p w:rsidR="00F6026C" w:rsidRDefault="00F6026C" w:rsidP="00F6026C">
      <w:pPr>
        <w:pStyle w:val="Heading1"/>
        <w:rPr>
          <w:b/>
        </w:rPr>
      </w:pPr>
      <w:r>
        <w:rPr>
          <w:b/>
        </w:rPr>
        <w:t>The River</w:t>
      </w:r>
    </w:p>
    <w:p w:rsidR="00F6026C" w:rsidRDefault="00F6026C" w:rsidP="00F6026C">
      <w:pPr>
        <w:numPr>
          <w:ilvl w:val="0"/>
          <w:numId w:val="15"/>
        </w:numPr>
        <w:rPr>
          <w:sz w:val="24"/>
          <w:szCs w:val="24"/>
        </w:rPr>
      </w:pPr>
      <w:r>
        <w:rPr>
          <w:sz w:val="24"/>
          <w:szCs w:val="24"/>
        </w:rPr>
        <w:t>Crossing river may symbolize new territory</w:t>
      </w:r>
    </w:p>
    <w:p w:rsidR="00F6026C" w:rsidRDefault="00F6026C" w:rsidP="00F6026C">
      <w:pPr>
        <w:numPr>
          <w:ilvl w:val="0"/>
          <w:numId w:val="15"/>
        </w:numPr>
        <w:rPr>
          <w:sz w:val="24"/>
          <w:szCs w:val="24"/>
        </w:rPr>
      </w:pPr>
      <w:r>
        <w:rPr>
          <w:sz w:val="24"/>
          <w:szCs w:val="24"/>
        </w:rPr>
        <w:t>Rivers can be boundaries or borders &amp; on the other side is something new or different</w:t>
      </w:r>
    </w:p>
    <w:p w:rsidR="00F6026C" w:rsidRPr="00F6026C" w:rsidRDefault="00F6026C" w:rsidP="00F6026C">
      <w:pPr>
        <w:numPr>
          <w:ilvl w:val="0"/>
          <w:numId w:val="15"/>
        </w:numPr>
        <w:rPr>
          <w:sz w:val="24"/>
          <w:szCs w:val="24"/>
        </w:rPr>
      </w:pPr>
      <w:r>
        <w:rPr>
          <w:sz w:val="24"/>
          <w:szCs w:val="24"/>
        </w:rPr>
        <w:t>May represent human life or time passing as we follow the river from its source to its mouth</w:t>
      </w:r>
    </w:p>
    <w:p w:rsidR="00F6026C" w:rsidRDefault="00F6026C" w:rsidP="00F6026C"/>
    <w:p w:rsidR="00F6026C" w:rsidRDefault="00F6026C" w:rsidP="00F6026C">
      <w:pPr>
        <w:pStyle w:val="Heading3"/>
      </w:pPr>
      <w:r>
        <w:t>The Sea</w:t>
      </w:r>
    </w:p>
    <w:p w:rsidR="00F6026C" w:rsidRDefault="00F6026C" w:rsidP="00F6026C">
      <w:pPr>
        <w:numPr>
          <w:ilvl w:val="0"/>
          <w:numId w:val="16"/>
        </w:numPr>
        <w:rPr>
          <w:sz w:val="24"/>
          <w:szCs w:val="24"/>
        </w:rPr>
      </w:pPr>
      <w:r>
        <w:rPr>
          <w:sz w:val="24"/>
          <w:szCs w:val="24"/>
        </w:rPr>
        <w:t>Vast, alien, dangerous, chaos</w:t>
      </w:r>
    </w:p>
    <w:p w:rsidR="00F6026C" w:rsidRPr="00F6026C" w:rsidRDefault="00F6026C" w:rsidP="00F6026C">
      <w:pPr>
        <w:numPr>
          <w:ilvl w:val="0"/>
          <w:numId w:val="16"/>
        </w:numPr>
        <w:rPr>
          <w:sz w:val="24"/>
          <w:szCs w:val="24"/>
        </w:rPr>
      </w:pPr>
      <w:r>
        <w:rPr>
          <w:sz w:val="24"/>
          <w:szCs w:val="24"/>
        </w:rPr>
        <w:t>Waves may symbolize measures of time and represent eternity or infinity</w:t>
      </w:r>
    </w:p>
    <w:p w:rsidR="00F6026C" w:rsidRDefault="00F6026C" w:rsidP="00F6026C"/>
    <w:p w:rsidR="00F6026C" w:rsidRDefault="00F6026C" w:rsidP="00F6026C">
      <w:pPr>
        <w:rPr>
          <w:sz w:val="24"/>
        </w:rPr>
      </w:pPr>
      <w:r>
        <w:rPr>
          <w:b/>
          <w:sz w:val="24"/>
        </w:rPr>
        <w:t>Fountain</w:t>
      </w:r>
    </w:p>
    <w:p w:rsidR="00F6026C" w:rsidRDefault="00F6026C" w:rsidP="00F6026C">
      <w:pPr>
        <w:numPr>
          <w:ilvl w:val="0"/>
          <w:numId w:val="9"/>
        </w:numPr>
        <w:tabs>
          <w:tab w:val="clear" w:pos="720"/>
          <w:tab w:val="num" w:pos="360"/>
          <w:tab w:val="num" w:pos="1080"/>
        </w:tabs>
        <w:ind w:left="1080"/>
        <w:rPr>
          <w:sz w:val="24"/>
        </w:rPr>
      </w:pPr>
      <w:r>
        <w:rPr>
          <w:sz w:val="24"/>
        </w:rPr>
        <w:t>Stands for purification; the sprinkling of water (baptism) washes away sin.  Water of fountain gives new life (Knapp 32).</w:t>
      </w:r>
    </w:p>
    <w:p w:rsidR="00F6026C" w:rsidRDefault="00F6026C" w:rsidP="00F6026C">
      <w:pPr>
        <w:rPr>
          <w:b/>
          <w:sz w:val="24"/>
        </w:rPr>
      </w:pPr>
    </w:p>
    <w:p w:rsidR="00F6026C" w:rsidRDefault="00F6026C" w:rsidP="00F6026C">
      <w:pPr>
        <w:pStyle w:val="Heading3"/>
      </w:pPr>
      <w:r>
        <w:t>Islands</w:t>
      </w:r>
    </w:p>
    <w:p w:rsidR="00F6026C" w:rsidRPr="00F6026C" w:rsidRDefault="00F6026C" w:rsidP="00F6026C">
      <w:pPr>
        <w:numPr>
          <w:ilvl w:val="0"/>
          <w:numId w:val="9"/>
        </w:numPr>
        <w:tabs>
          <w:tab w:val="clear" w:pos="720"/>
          <w:tab w:val="num" w:pos="1080"/>
        </w:tabs>
        <w:ind w:left="1080"/>
        <w:rPr>
          <w:b/>
          <w:sz w:val="24"/>
          <w:u w:val="single"/>
        </w:rPr>
      </w:pPr>
      <w:r>
        <w:rPr>
          <w:sz w:val="24"/>
        </w:rPr>
        <w:t>Microcosms or small worlds unto themselves</w:t>
      </w:r>
    </w:p>
    <w:p w:rsidR="00F6026C" w:rsidRDefault="00F6026C" w:rsidP="00F6026C">
      <w:pPr>
        <w:numPr>
          <w:ilvl w:val="0"/>
          <w:numId w:val="9"/>
        </w:numPr>
        <w:tabs>
          <w:tab w:val="clear" w:pos="720"/>
          <w:tab w:val="num" w:pos="1080"/>
        </w:tabs>
        <w:ind w:left="1080"/>
        <w:rPr>
          <w:b/>
          <w:sz w:val="24"/>
          <w:u w:val="single"/>
        </w:rPr>
      </w:pPr>
      <w:r>
        <w:rPr>
          <w:sz w:val="24"/>
        </w:rPr>
        <w:t>Represent isolation or get-a-ways</w:t>
      </w:r>
    </w:p>
    <w:p w:rsidR="00F6026C" w:rsidRDefault="00F6026C" w:rsidP="00F6026C">
      <w:pPr>
        <w:rPr>
          <w:b/>
          <w:sz w:val="24"/>
          <w:u w:val="single"/>
        </w:rPr>
      </w:pPr>
    </w:p>
    <w:p w:rsidR="00F6026C" w:rsidRDefault="00F6026C" w:rsidP="00F6026C">
      <w:pPr>
        <w:rPr>
          <w:b/>
          <w:sz w:val="24"/>
          <w:u w:val="single"/>
        </w:rPr>
      </w:pPr>
      <w:r>
        <w:rPr>
          <w:b/>
          <w:sz w:val="24"/>
          <w:u w:val="single"/>
        </w:rPr>
        <w:t>Actions/Events:</w:t>
      </w:r>
    </w:p>
    <w:p w:rsidR="00F6026C" w:rsidRDefault="00F6026C" w:rsidP="00F6026C">
      <w:pPr>
        <w:rPr>
          <w:b/>
          <w:sz w:val="24"/>
          <w:u w:val="single"/>
        </w:rPr>
      </w:pPr>
    </w:p>
    <w:p w:rsidR="00F6026C" w:rsidRPr="009E7249" w:rsidRDefault="00F6026C" w:rsidP="00F6026C">
      <w:pPr>
        <w:pStyle w:val="Heading1"/>
      </w:pPr>
      <w:r>
        <w:rPr>
          <w:b/>
        </w:rPr>
        <w:t>Journey</w:t>
      </w:r>
      <w:r w:rsidR="009E7249">
        <w:rPr>
          <w:b/>
        </w:rPr>
        <w:t>--</w:t>
      </w:r>
      <w:r w:rsidR="009E7249">
        <w:t>“The protagonist takes a journey, usually physical but sometimes emotional, during which he or she learns something about himself or herself or finds meaning in his or her life as well as acceptance in a community” (</w:t>
      </w:r>
      <w:proofErr w:type="spellStart"/>
      <w:r w:rsidR="009E7249">
        <w:t>Herz</w:t>
      </w:r>
      <w:proofErr w:type="spellEnd"/>
      <w:r w:rsidR="009E7249">
        <w:t xml:space="preserve"> and Gallo 112).</w:t>
      </w:r>
    </w:p>
    <w:p w:rsidR="00F6026C" w:rsidRDefault="00F6026C" w:rsidP="00F6026C">
      <w:pPr>
        <w:numPr>
          <w:ilvl w:val="0"/>
          <w:numId w:val="7"/>
        </w:numPr>
        <w:tabs>
          <w:tab w:val="clear" w:pos="360"/>
          <w:tab w:val="num" w:pos="1080"/>
        </w:tabs>
        <w:ind w:left="1080"/>
      </w:pPr>
      <w:r>
        <w:rPr>
          <w:sz w:val="24"/>
        </w:rPr>
        <w:t>Linear</w:t>
      </w:r>
    </w:p>
    <w:p w:rsidR="00F6026C" w:rsidRDefault="00F6026C" w:rsidP="00F6026C">
      <w:pPr>
        <w:numPr>
          <w:ilvl w:val="0"/>
          <w:numId w:val="7"/>
        </w:numPr>
        <w:tabs>
          <w:tab w:val="clear" w:pos="360"/>
          <w:tab w:val="num" w:pos="1080"/>
        </w:tabs>
        <w:ind w:left="1080"/>
      </w:pPr>
      <w:r>
        <w:rPr>
          <w:sz w:val="24"/>
        </w:rPr>
        <w:t>Circular</w:t>
      </w:r>
    </w:p>
    <w:p w:rsidR="00F6026C" w:rsidRDefault="00F6026C" w:rsidP="00F6026C">
      <w:pPr>
        <w:numPr>
          <w:ilvl w:val="0"/>
          <w:numId w:val="7"/>
        </w:numPr>
        <w:tabs>
          <w:tab w:val="clear" w:pos="360"/>
          <w:tab w:val="num" w:pos="1080"/>
        </w:tabs>
        <w:ind w:left="1080"/>
      </w:pPr>
      <w:r>
        <w:rPr>
          <w:sz w:val="24"/>
        </w:rPr>
        <w:t>Quests</w:t>
      </w:r>
    </w:p>
    <w:p w:rsidR="00F6026C" w:rsidRDefault="00F6026C" w:rsidP="00F6026C">
      <w:pPr>
        <w:numPr>
          <w:ilvl w:val="0"/>
          <w:numId w:val="7"/>
        </w:numPr>
        <w:tabs>
          <w:tab w:val="clear" w:pos="360"/>
          <w:tab w:val="num" w:pos="1440"/>
        </w:tabs>
        <w:ind w:left="1440"/>
      </w:pPr>
      <w:r>
        <w:rPr>
          <w:sz w:val="24"/>
        </w:rPr>
        <w:t>Quest for material wealth</w:t>
      </w:r>
    </w:p>
    <w:p w:rsidR="00F6026C" w:rsidRDefault="00F6026C" w:rsidP="00F6026C">
      <w:pPr>
        <w:numPr>
          <w:ilvl w:val="0"/>
          <w:numId w:val="7"/>
        </w:numPr>
        <w:tabs>
          <w:tab w:val="clear" w:pos="360"/>
          <w:tab w:val="num" w:pos="1440"/>
        </w:tabs>
        <w:ind w:left="1440"/>
      </w:pPr>
      <w:r>
        <w:rPr>
          <w:sz w:val="24"/>
        </w:rPr>
        <w:t>Quest for security, as a secure place to live</w:t>
      </w:r>
    </w:p>
    <w:p w:rsidR="00F6026C" w:rsidRDefault="00F6026C" w:rsidP="00F6026C">
      <w:pPr>
        <w:numPr>
          <w:ilvl w:val="0"/>
          <w:numId w:val="7"/>
        </w:numPr>
        <w:tabs>
          <w:tab w:val="clear" w:pos="360"/>
          <w:tab w:val="num" w:pos="1440"/>
        </w:tabs>
        <w:ind w:left="1440"/>
      </w:pPr>
      <w:r>
        <w:rPr>
          <w:sz w:val="24"/>
        </w:rPr>
        <w:t>Quest for kin</w:t>
      </w:r>
    </w:p>
    <w:p w:rsidR="00F6026C" w:rsidRDefault="00F6026C" w:rsidP="00F6026C">
      <w:pPr>
        <w:numPr>
          <w:ilvl w:val="0"/>
          <w:numId w:val="7"/>
        </w:numPr>
        <w:tabs>
          <w:tab w:val="clear" w:pos="360"/>
          <w:tab w:val="num" w:pos="1440"/>
        </w:tabs>
        <w:ind w:left="1440"/>
      </w:pPr>
      <w:r>
        <w:rPr>
          <w:sz w:val="24"/>
        </w:rPr>
        <w:t>Quest for global good, such as when a kingdom is threatened</w:t>
      </w:r>
    </w:p>
    <w:p w:rsidR="00F6026C" w:rsidRDefault="00F6026C" w:rsidP="00F6026C">
      <w:pPr>
        <w:numPr>
          <w:ilvl w:val="0"/>
          <w:numId w:val="7"/>
        </w:numPr>
        <w:tabs>
          <w:tab w:val="clear" w:pos="360"/>
          <w:tab w:val="num" w:pos="1440"/>
        </w:tabs>
        <w:ind w:left="1440"/>
        <w:rPr>
          <w:sz w:val="24"/>
        </w:rPr>
      </w:pPr>
      <w:r>
        <w:rPr>
          <w:sz w:val="24"/>
        </w:rPr>
        <w:t>Quest for self, for self-identity or self-assurance</w:t>
      </w:r>
    </w:p>
    <w:p w:rsidR="00F6026C" w:rsidRDefault="00F6026C" w:rsidP="00F6026C">
      <w:pPr>
        <w:pStyle w:val="Heading1"/>
        <w:rPr>
          <w:b/>
        </w:rPr>
      </w:pPr>
    </w:p>
    <w:p w:rsidR="00F6026C" w:rsidRDefault="00F6026C" w:rsidP="00F6026C">
      <w:pPr>
        <w:pStyle w:val="Heading1"/>
        <w:rPr>
          <w:b/>
        </w:rPr>
      </w:pPr>
      <w:r>
        <w:rPr>
          <w:b/>
        </w:rPr>
        <w:t>Rites of initiation</w:t>
      </w:r>
    </w:p>
    <w:p w:rsidR="009E7249" w:rsidRPr="009E7249" w:rsidRDefault="009E7249" w:rsidP="009E7249">
      <w:pPr>
        <w:rPr>
          <w:b/>
        </w:rPr>
      </w:pPr>
    </w:p>
    <w:p w:rsidR="009E7249" w:rsidRDefault="009E7249" w:rsidP="009E7249">
      <w:pPr>
        <w:rPr>
          <w:b/>
          <w:sz w:val="24"/>
          <w:szCs w:val="24"/>
        </w:rPr>
      </w:pPr>
      <w:r w:rsidRPr="009E7249">
        <w:rPr>
          <w:b/>
          <w:sz w:val="24"/>
          <w:szCs w:val="24"/>
        </w:rPr>
        <w:t>Parental Conflict and Relationships</w:t>
      </w:r>
    </w:p>
    <w:p w:rsidR="009E7249" w:rsidRPr="00002A5C" w:rsidRDefault="009E7249" w:rsidP="009E7249">
      <w:pPr>
        <w:numPr>
          <w:ilvl w:val="0"/>
          <w:numId w:val="17"/>
        </w:numPr>
        <w:rPr>
          <w:b/>
          <w:sz w:val="24"/>
          <w:szCs w:val="24"/>
        </w:rPr>
      </w:pPr>
      <w:r>
        <w:rPr>
          <w:sz w:val="24"/>
          <w:szCs w:val="24"/>
        </w:rPr>
        <w:t>“The protagonist deals with parental conflict by rejecting or bonding with parents” (</w:t>
      </w:r>
      <w:proofErr w:type="spellStart"/>
      <w:r>
        <w:rPr>
          <w:sz w:val="24"/>
          <w:szCs w:val="24"/>
        </w:rPr>
        <w:t>Herz</w:t>
      </w:r>
      <w:proofErr w:type="spellEnd"/>
      <w:r>
        <w:rPr>
          <w:sz w:val="24"/>
          <w:szCs w:val="24"/>
        </w:rPr>
        <w:t xml:space="preserve"> and Gallo 117).</w:t>
      </w:r>
    </w:p>
    <w:p w:rsidR="00002A5C" w:rsidRPr="009E7249" w:rsidRDefault="00002A5C" w:rsidP="00002A5C">
      <w:pPr>
        <w:ind w:left="360"/>
        <w:rPr>
          <w:b/>
          <w:sz w:val="24"/>
          <w:szCs w:val="24"/>
        </w:rPr>
      </w:pPr>
    </w:p>
    <w:p w:rsidR="00F6026C" w:rsidRDefault="00F6026C" w:rsidP="00F6026C">
      <w:pPr>
        <w:pStyle w:val="Heading1"/>
        <w:rPr>
          <w:b/>
        </w:rPr>
      </w:pPr>
      <w:r>
        <w:rPr>
          <w:b/>
        </w:rPr>
        <w:t>Coming of age</w:t>
      </w:r>
    </w:p>
    <w:p w:rsidR="00002A5C" w:rsidRPr="00002A5C" w:rsidRDefault="00002A5C" w:rsidP="00002A5C"/>
    <w:p w:rsidR="00F6026C" w:rsidRDefault="00F6026C" w:rsidP="00F6026C">
      <w:pPr>
        <w:pStyle w:val="Heading3"/>
      </w:pPr>
      <w:r>
        <w:lastRenderedPageBreak/>
        <w:t>Sleep</w:t>
      </w:r>
    </w:p>
    <w:p w:rsidR="00F6026C" w:rsidRDefault="00F6026C" w:rsidP="00F6026C">
      <w:pPr>
        <w:numPr>
          <w:ilvl w:val="0"/>
          <w:numId w:val="10"/>
        </w:numPr>
        <w:rPr>
          <w:sz w:val="24"/>
        </w:rPr>
      </w:pPr>
      <w:r>
        <w:rPr>
          <w:sz w:val="24"/>
        </w:rPr>
        <w:t>Crucial for physical and/or psychological healing.  During dreams, person can grow.  Person can fantasize freely in sleep.  A transitional and beneficial period.  In dream sphere can descend to the sphere of the Great Mother.  Person awakens with a greater understanding of human nature (Knapp 88).</w:t>
      </w:r>
    </w:p>
    <w:p w:rsidR="00F6026C" w:rsidRDefault="00F6026C" w:rsidP="00F6026C"/>
    <w:p w:rsidR="00F6026C" w:rsidRDefault="00F6026C" w:rsidP="00F6026C">
      <w:pPr>
        <w:pStyle w:val="Heading1"/>
        <w:rPr>
          <w:b/>
        </w:rPr>
      </w:pPr>
      <w:r>
        <w:rPr>
          <w:b/>
        </w:rPr>
        <w:t>Sacrificial rites</w:t>
      </w:r>
    </w:p>
    <w:p w:rsidR="00F6026C" w:rsidRDefault="00F6026C" w:rsidP="00F6026C"/>
    <w:p w:rsidR="00F6026C" w:rsidRDefault="009E7249" w:rsidP="00F6026C">
      <w:pPr>
        <w:pStyle w:val="Heading1"/>
        <w:rPr>
          <w:b/>
        </w:rPr>
      </w:pPr>
      <w:r>
        <w:rPr>
          <w:b/>
        </w:rPr>
        <w:t>The Test or Trial</w:t>
      </w:r>
    </w:p>
    <w:p w:rsidR="009E7249" w:rsidRPr="009E7249" w:rsidRDefault="009E7249" w:rsidP="009E7249">
      <w:pPr>
        <w:numPr>
          <w:ilvl w:val="0"/>
          <w:numId w:val="10"/>
        </w:numPr>
        <w:tabs>
          <w:tab w:val="clear" w:pos="720"/>
          <w:tab w:val="num" w:pos="360"/>
        </w:tabs>
        <w:ind w:left="360"/>
        <w:rPr>
          <w:b/>
          <w:sz w:val="24"/>
          <w:szCs w:val="24"/>
        </w:rPr>
      </w:pPr>
      <w:r w:rsidRPr="009E7249">
        <w:rPr>
          <w:sz w:val="24"/>
          <w:szCs w:val="24"/>
        </w:rPr>
        <w:t xml:space="preserve">“In the </w:t>
      </w:r>
      <w:r w:rsidRPr="009E7249">
        <w:rPr>
          <w:b/>
          <w:sz w:val="24"/>
          <w:szCs w:val="24"/>
        </w:rPr>
        <w:t>transition</w:t>
      </w:r>
      <w:r w:rsidRPr="009E7249">
        <w:rPr>
          <w:sz w:val="24"/>
          <w:szCs w:val="24"/>
        </w:rPr>
        <w:t xml:space="preserve"> from one stage of life to another, the main character experiences a rite of passage through growth and change; he or she experiences a </w:t>
      </w:r>
      <w:r w:rsidRPr="009E7249">
        <w:rPr>
          <w:b/>
          <w:sz w:val="24"/>
          <w:szCs w:val="24"/>
        </w:rPr>
        <w:t xml:space="preserve">transformation” </w:t>
      </w:r>
      <w:r w:rsidRPr="009E7249">
        <w:rPr>
          <w:sz w:val="24"/>
          <w:szCs w:val="24"/>
        </w:rPr>
        <w:t>(</w:t>
      </w:r>
      <w:proofErr w:type="spellStart"/>
      <w:r w:rsidRPr="009E7249">
        <w:rPr>
          <w:sz w:val="24"/>
          <w:szCs w:val="24"/>
        </w:rPr>
        <w:t>Herz</w:t>
      </w:r>
      <w:proofErr w:type="spellEnd"/>
      <w:r w:rsidRPr="009E7249">
        <w:rPr>
          <w:sz w:val="24"/>
          <w:szCs w:val="24"/>
        </w:rPr>
        <w:t xml:space="preserve"> and Gallo 115).</w:t>
      </w:r>
    </w:p>
    <w:p w:rsidR="00F6026C" w:rsidRDefault="00F6026C" w:rsidP="00F6026C"/>
    <w:p w:rsidR="00F6026C" w:rsidRDefault="00B86E0F" w:rsidP="00F6026C">
      <w:pPr>
        <w:rPr>
          <w:b/>
          <w:sz w:val="24"/>
        </w:rPr>
      </w:pPr>
      <w:r>
        <w:rPr>
          <w:b/>
          <w:sz w:val="24"/>
        </w:rPr>
        <w:t>Birth/Death and R</w:t>
      </w:r>
      <w:r w:rsidR="00F6026C">
        <w:rPr>
          <w:b/>
          <w:sz w:val="24"/>
        </w:rPr>
        <w:t>ebirth</w:t>
      </w:r>
    </w:p>
    <w:p w:rsidR="00B86E0F" w:rsidRDefault="00B86E0F" w:rsidP="00B86E0F">
      <w:pPr>
        <w:numPr>
          <w:ilvl w:val="0"/>
          <w:numId w:val="10"/>
        </w:numPr>
        <w:tabs>
          <w:tab w:val="clear" w:pos="720"/>
          <w:tab w:val="num" w:pos="360"/>
        </w:tabs>
        <w:ind w:left="360"/>
        <w:rPr>
          <w:sz w:val="24"/>
        </w:rPr>
      </w:pPr>
      <w:r w:rsidRPr="00B86E0F">
        <w:rPr>
          <w:sz w:val="24"/>
        </w:rPr>
        <w:t>“Through pain and suffering</w:t>
      </w:r>
      <w:r>
        <w:rPr>
          <w:sz w:val="24"/>
        </w:rPr>
        <w:t xml:space="preserve"> the character overcomes feelings of </w:t>
      </w:r>
      <w:proofErr w:type="gramStart"/>
      <w:r>
        <w:rPr>
          <w:sz w:val="24"/>
        </w:rPr>
        <w:t>despair,</w:t>
      </w:r>
      <w:proofErr w:type="gramEnd"/>
      <w:r>
        <w:rPr>
          <w:sz w:val="24"/>
        </w:rPr>
        <w:t xml:space="preserve"> and through a process of self-realization is reborn</w:t>
      </w:r>
      <w:r w:rsidR="009E7249">
        <w:rPr>
          <w:sz w:val="24"/>
        </w:rPr>
        <w:t>”</w:t>
      </w:r>
      <w:r>
        <w:rPr>
          <w:sz w:val="24"/>
        </w:rPr>
        <w:t xml:space="preserve"> (</w:t>
      </w:r>
      <w:proofErr w:type="spellStart"/>
      <w:r>
        <w:rPr>
          <w:sz w:val="24"/>
        </w:rPr>
        <w:t>Herz</w:t>
      </w:r>
      <w:proofErr w:type="spellEnd"/>
      <w:r>
        <w:rPr>
          <w:sz w:val="24"/>
        </w:rPr>
        <w:t xml:space="preserve"> and Gallo</w:t>
      </w:r>
      <w:r w:rsidR="009E7249">
        <w:rPr>
          <w:sz w:val="24"/>
        </w:rPr>
        <w:t xml:space="preserve"> 110).</w:t>
      </w:r>
    </w:p>
    <w:p w:rsidR="00B86E0F" w:rsidRDefault="00B86E0F" w:rsidP="00B86E0F">
      <w:pPr>
        <w:rPr>
          <w:sz w:val="24"/>
        </w:rPr>
      </w:pPr>
    </w:p>
    <w:p w:rsidR="00B86E0F" w:rsidRDefault="00B86E0F" w:rsidP="00B86E0F">
      <w:pPr>
        <w:rPr>
          <w:b/>
          <w:sz w:val="24"/>
        </w:rPr>
      </w:pPr>
      <w:r>
        <w:rPr>
          <w:b/>
          <w:sz w:val="24"/>
        </w:rPr>
        <w:t xml:space="preserve">The </w:t>
      </w:r>
      <w:proofErr w:type="gramStart"/>
      <w:r>
        <w:rPr>
          <w:b/>
          <w:sz w:val="24"/>
        </w:rPr>
        <w:t>Fall</w:t>
      </w:r>
      <w:proofErr w:type="gramEnd"/>
      <w:r>
        <w:rPr>
          <w:b/>
          <w:sz w:val="24"/>
        </w:rPr>
        <w:t xml:space="preserve">: Expulsion from </w:t>
      </w:r>
      <w:smartTag w:uri="urn:schemas-microsoft-com:office:smarttags" w:element="place">
        <w:smartTag w:uri="urn:schemas-microsoft-com:office:smarttags" w:element="City">
          <w:r>
            <w:rPr>
              <w:b/>
              <w:sz w:val="24"/>
            </w:rPr>
            <w:t>Eden</w:t>
          </w:r>
        </w:smartTag>
      </w:smartTag>
    </w:p>
    <w:p w:rsidR="00B86E0F" w:rsidRPr="009E7249" w:rsidRDefault="009E7249" w:rsidP="00B86E0F">
      <w:pPr>
        <w:numPr>
          <w:ilvl w:val="0"/>
          <w:numId w:val="10"/>
        </w:numPr>
        <w:tabs>
          <w:tab w:val="clear" w:pos="720"/>
          <w:tab w:val="num" w:pos="360"/>
        </w:tabs>
        <w:ind w:left="360"/>
        <w:rPr>
          <w:b/>
          <w:sz w:val="24"/>
        </w:rPr>
      </w:pPr>
      <w:r>
        <w:rPr>
          <w:sz w:val="24"/>
        </w:rPr>
        <w:t>“The main character is expelled because of an unacceptable action on his or her part” (</w:t>
      </w:r>
      <w:proofErr w:type="spellStart"/>
      <w:r>
        <w:rPr>
          <w:sz w:val="24"/>
        </w:rPr>
        <w:t>Herz</w:t>
      </w:r>
      <w:proofErr w:type="spellEnd"/>
      <w:r>
        <w:rPr>
          <w:sz w:val="24"/>
        </w:rPr>
        <w:t xml:space="preserve"> and Gallo 111).</w:t>
      </w:r>
    </w:p>
    <w:p w:rsidR="009E7249" w:rsidRDefault="009E7249" w:rsidP="009E7249">
      <w:pPr>
        <w:rPr>
          <w:sz w:val="24"/>
        </w:rPr>
      </w:pPr>
    </w:p>
    <w:p w:rsidR="009E7249" w:rsidRDefault="009E7249" w:rsidP="009E7249">
      <w:pPr>
        <w:rPr>
          <w:b/>
          <w:sz w:val="24"/>
        </w:rPr>
      </w:pPr>
      <w:r>
        <w:rPr>
          <w:b/>
          <w:sz w:val="24"/>
        </w:rPr>
        <w:t>Annihilation/Absurdity/Total Oblivion</w:t>
      </w:r>
    </w:p>
    <w:p w:rsidR="009E7249" w:rsidRPr="009E7249" w:rsidRDefault="009E7249" w:rsidP="009E7249">
      <w:pPr>
        <w:numPr>
          <w:ilvl w:val="0"/>
          <w:numId w:val="10"/>
        </w:numPr>
        <w:tabs>
          <w:tab w:val="clear" w:pos="720"/>
          <w:tab w:val="num" w:pos="360"/>
        </w:tabs>
        <w:ind w:left="360"/>
        <w:rPr>
          <w:b/>
          <w:sz w:val="24"/>
        </w:rPr>
      </w:pPr>
      <w:r>
        <w:rPr>
          <w:sz w:val="24"/>
        </w:rPr>
        <w:t>“In order to exist in an intolerable world, the main character accepts that life is absurd, ridiculous, and ironic” (</w:t>
      </w:r>
      <w:proofErr w:type="spellStart"/>
      <w:r>
        <w:rPr>
          <w:sz w:val="24"/>
        </w:rPr>
        <w:t>Herz</w:t>
      </w:r>
      <w:proofErr w:type="spellEnd"/>
      <w:r>
        <w:rPr>
          <w:sz w:val="24"/>
        </w:rPr>
        <w:t xml:space="preserve"> and Gallo 116).</w:t>
      </w:r>
    </w:p>
    <w:p w:rsidR="00F6026C" w:rsidRDefault="00F6026C" w:rsidP="00F6026C">
      <w:pPr>
        <w:rPr>
          <w:b/>
        </w:rPr>
      </w:pPr>
    </w:p>
    <w:p w:rsidR="00F6026C" w:rsidRDefault="00F6026C" w:rsidP="00F6026C">
      <w:pPr>
        <w:pStyle w:val="Heading2"/>
      </w:pPr>
      <w:r>
        <w:t>Works Cited</w:t>
      </w:r>
    </w:p>
    <w:p w:rsidR="00F6026C" w:rsidRDefault="00F6026C" w:rsidP="00F6026C">
      <w:pPr>
        <w:jc w:val="center"/>
        <w:rPr>
          <w:b/>
          <w:sz w:val="24"/>
        </w:rPr>
      </w:pPr>
    </w:p>
    <w:p w:rsidR="00F6026C" w:rsidRPr="00002A5C" w:rsidRDefault="00F6026C" w:rsidP="00F6026C">
      <w:pPr>
        <w:ind w:left="720" w:hanging="720"/>
      </w:pPr>
      <w:r w:rsidRPr="00002A5C">
        <w:t xml:space="preserve">Brunel, Pierre.  </w:t>
      </w:r>
      <w:proofErr w:type="gramStart"/>
      <w:r w:rsidRPr="00002A5C">
        <w:rPr>
          <w:i/>
        </w:rPr>
        <w:t>Companion to Literary Myths, Heroes and Archetypes.</w:t>
      </w:r>
      <w:proofErr w:type="gramEnd"/>
      <w:r w:rsidRPr="00002A5C">
        <w:rPr>
          <w:i/>
        </w:rPr>
        <w:t xml:space="preserve">  </w:t>
      </w:r>
      <w:r w:rsidRPr="00002A5C">
        <w:t xml:space="preserve">New York: </w:t>
      </w:r>
      <w:proofErr w:type="spellStart"/>
      <w:r w:rsidRPr="00002A5C">
        <w:t>Routledge</w:t>
      </w:r>
      <w:proofErr w:type="spellEnd"/>
      <w:r w:rsidRPr="00002A5C">
        <w:t>, 1992.</w:t>
      </w:r>
    </w:p>
    <w:p w:rsidR="00F6026C" w:rsidRPr="00002A5C" w:rsidRDefault="00F6026C" w:rsidP="00F6026C"/>
    <w:p w:rsidR="00F6026C" w:rsidRPr="00002A5C" w:rsidRDefault="00F6026C" w:rsidP="00F6026C">
      <w:proofErr w:type="gramStart"/>
      <w:r w:rsidRPr="00002A5C">
        <w:t>Franz, Marie-Louise von.</w:t>
      </w:r>
      <w:proofErr w:type="gramEnd"/>
      <w:r w:rsidRPr="00002A5C">
        <w:t xml:space="preserve">  </w:t>
      </w:r>
      <w:proofErr w:type="gramStart"/>
      <w:r w:rsidRPr="00002A5C">
        <w:rPr>
          <w:i/>
        </w:rPr>
        <w:t>Archetypal Patterns in Fairy Tales.</w:t>
      </w:r>
      <w:proofErr w:type="gramEnd"/>
      <w:r w:rsidRPr="00002A5C">
        <w:rPr>
          <w:i/>
        </w:rPr>
        <w:t xml:space="preserve">  </w:t>
      </w:r>
      <w:r w:rsidRPr="00002A5C">
        <w:t>Toronto: Inner City, 1997.</w:t>
      </w:r>
    </w:p>
    <w:p w:rsidR="0073161A" w:rsidRPr="00002A5C" w:rsidRDefault="0073161A" w:rsidP="00F6026C"/>
    <w:p w:rsidR="0073161A" w:rsidRPr="00002A5C" w:rsidRDefault="0073161A" w:rsidP="0073161A">
      <w:pPr>
        <w:ind w:left="720" w:hanging="720"/>
      </w:pPr>
      <w:proofErr w:type="spellStart"/>
      <w:proofErr w:type="gramStart"/>
      <w:r w:rsidRPr="00002A5C">
        <w:t>Herz</w:t>
      </w:r>
      <w:proofErr w:type="spellEnd"/>
      <w:r w:rsidRPr="00002A5C">
        <w:t>, Sarah K., and Donald R. Gallo.</w:t>
      </w:r>
      <w:proofErr w:type="gramEnd"/>
      <w:r w:rsidRPr="00002A5C">
        <w:t xml:space="preserve"> </w:t>
      </w:r>
      <w:r w:rsidRPr="00002A5C">
        <w:rPr>
          <w:i/>
        </w:rPr>
        <w:t xml:space="preserve">From Hinton to Hamlet: Building Bridges </w:t>
      </w:r>
      <w:proofErr w:type="gramStart"/>
      <w:r w:rsidRPr="00002A5C">
        <w:rPr>
          <w:i/>
        </w:rPr>
        <w:t>Between</w:t>
      </w:r>
      <w:proofErr w:type="gramEnd"/>
      <w:r w:rsidRPr="00002A5C">
        <w:rPr>
          <w:i/>
        </w:rPr>
        <w:t xml:space="preserve"> Young Adult Literature and the Classics.</w:t>
      </w:r>
      <w:r w:rsidRPr="00002A5C">
        <w:t xml:space="preserve"> 2</w:t>
      </w:r>
      <w:r w:rsidRPr="00002A5C">
        <w:rPr>
          <w:vertAlign w:val="superscript"/>
        </w:rPr>
        <w:t>nd</w:t>
      </w:r>
      <w:r w:rsidRPr="00002A5C">
        <w:t xml:space="preserve"> ed. Westport, CT: Greenwood, 2005.</w:t>
      </w:r>
    </w:p>
    <w:p w:rsidR="00F6026C" w:rsidRPr="00002A5C" w:rsidRDefault="00F6026C" w:rsidP="00F6026C">
      <w:pPr>
        <w:ind w:left="720" w:hanging="720"/>
      </w:pPr>
    </w:p>
    <w:p w:rsidR="00F6026C" w:rsidRPr="00002A5C" w:rsidRDefault="00F6026C" w:rsidP="00F6026C">
      <w:pPr>
        <w:ind w:left="720" w:hanging="720"/>
      </w:pPr>
      <w:proofErr w:type="gramStart"/>
      <w:r w:rsidRPr="00002A5C">
        <w:t>Holman, C. Hugh, and William Harmon.</w:t>
      </w:r>
      <w:proofErr w:type="gramEnd"/>
      <w:r w:rsidRPr="00002A5C">
        <w:t xml:space="preserve">  </w:t>
      </w:r>
      <w:proofErr w:type="gramStart"/>
      <w:r w:rsidRPr="00002A5C">
        <w:rPr>
          <w:i/>
        </w:rPr>
        <w:t>A Handbook to Literature.</w:t>
      </w:r>
      <w:proofErr w:type="gramEnd"/>
      <w:r w:rsidRPr="00002A5C">
        <w:rPr>
          <w:i/>
        </w:rPr>
        <w:t xml:space="preserve">  </w:t>
      </w:r>
      <w:r w:rsidRPr="00002A5C">
        <w:t>6</w:t>
      </w:r>
      <w:r w:rsidRPr="00002A5C">
        <w:rPr>
          <w:vertAlign w:val="superscript"/>
        </w:rPr>
        <w:t>th</w:t>
      </w:r>
      <w:r w:rsidRPr="00002A5C">
        <w:t xml:space="preserve"> </w:t>
      </w:r>
      <w:proofErr w:type="gramStart"/>
      <w:r w:rsidRPr="00002A5C">
        <w:t>ed</w:t>
      </w:r>
      <w:proofErr w:type="gramEnd"/>
      <w:r w:rsidRPr="00002A5C">
        <w:t>.  New York: Macmillan, 1992.</w:t>
      </w:r>
    </w:p>
    <w:p w:rsidR="00F6026C" w:rsidRPr="00002A5C" w:rsidRDefault="00F6026C" w:rsidP="00F6026C">
      <w:pPr>
        <w:ind w:left="720" w:hanging="720"/>
      </w:pPr>
    </w:p>
    <w:p w:rsidR="00F6026C" w:rsidRPr="00002A5C" w:rsidRDefault="00F6026C" w:rsidP="00F6026C">
      <w:pPr>
        <w:ind w:left="720" w:hanging="720"/>
      </w:pPr>
      <w:proofErr w:type="gramStart"/>
      <w:r w:rsidRPr="00002A5C">
        <w:t>Johnson, Terry D., and Daphne R. Louis.</w:t>
      </w:r>
      <w:proofErr w:type="gramEnd"/>
      <w:r w:rsidRPr="00002A5C">
        <w:t xml:space="preserve">  </w:t>
      </w:r>
      <w:proofErr w:type="gramStart"/>
      <w:r w:rsidRPr="00002A5C">
        <w:rPr>
          <w:i/>
        </w:rPr>
        <w:t>Bringing It All Together</w:t>
      </w:r>
      <w:r w:rsidRPr="00002A5C">
        <w:t>.</w:t>
      </w:r>
      <w:proofErr w:type="gramEnd"/>
      <w:r w:rsidRPr="00002A5C">
        <w:t xml:space="preserve">  Portsmouth, NH: Heinemann, 1990.</w:t>
      </w:r>
    </w:p>
    <w:p w:rsidR="00F6026C" w:rsidRPr="00002A5C" w:rsidRDefault="00F6026C" w:rsidP="00F6026C">
      <w:pPr>
        <w:ind w:left="720" w:hanging="720"/>
      </w:pPr>
    </w:p>
    <w:p w:rsidR="00F6026C" w:rsidRPr="00002A5C" w:rsidRDefault="00F6026C" w:rsidP="00F6026C">
      <w:pPr>
        <w:ind w:left="720" w:hanging="720"/>
      </w:pPr>
      <w:r w:rsidRPr="00002A5C">
        <w:t xml:space="preserve">Knapp, Bettina L.  </w:t>
      </w:r>
      <w:r w:rsidRPr="00002A5C">
        <w:rPr>
          <w:i/>
        </w:rPr>
        <w:t>French Fairy Tales: A Jungian Approach</w:t>
      </w:r>
      <w:r w:rsidRPr="00002A5C">
        <w:t>. Albany: State U. of New York: 2003.</w:t>
      </w:r>
    </w:p>
    <w:p w:rsidR="00F6026C" w:rsidRPr="00002A5C" w:rsidRDefault="00F6026C" w:rsidP="00F6026C">
      <w:pPr>
        <w:ind w:left="720" w:hanging="720"/>
      </w:pPr>
    </w:p>
    <w:p w:rsidR="00F6026C" w:rsidRPr="00002A5C" w:rsidRDefault="00F6026C" w:rsidP="00F6026C">
      <w:pPr>
        <w:ind w:left="720" w:hanging="720"/>
      </w:pPr>
      <w:proofErr w:type="gramStart"/>
      <w:r w:rsidRPr="00002A5C">
        <w:t xml:space="preserve">Latrobe, Kathy H., Carolyn S. </w:t>
      </w:r>
      <w:proofErr w:type="spellStart"/>
      <w:r w:rsidRPr="00002A5C">
        <w:t>Brodie</w:t>
      </w:r>
      <w:proofErr w:type="spellEnd"/>
      <w:r w:rsidRPr="00002A5C">
        <w:t>, and Maureen White.</w:t>
      </w:r>
      <w:proofErr w:type="gramEnd"/>
      <w:r w:rsidRPr="00002A5C">
        <w:t xml:space="preserve">  </w:t>
      </w:r>
      <w:proofErr w:type="gramStart"/>
      <w:r w:rsidRPr="00002A5C">
        <w:rPr>
          <w:i/>
        </w:rPr>
        <w:t>The Children’s Literature Dictionary.</w:t>
      </w:r>
      <w:proofErr w:type="gramEnd"/>
      <w:r w:rsidRPr="00002A5C">
        <w:rPr>
          <w:i/>
        </w:rPr>
        <w:t xml:space="preserve">  </w:t>
      </w:r>
      <w:r w:rsidRPr="00002A5C">
        <w:t>New York: Neal-Schuman, 2002.</w:t>
      </w:r>
    </w:p>
    <w:p w:rsidR="00F6026C" w:rsidRPr="00002A5C" w:rsidRDefault="00F6026C" w:rsidP="00F6026C">
      <w:pPr>
        <w:ind w:left="720" w:hanging="720"/>
      </w:pPr>
    </w:p>
    <w:p w:rsidR="00F6026C" w:rsidRPr="00002A5C" w:rsidRDefault="00F6026C" w:rsidP="00F6026C">
      <w:pPr>
        <w:ind w:left="720" w:hanging="720"/>
      </w:pPr>
      <w:r w:rsidRPr="00002A5C">
        <w:t xml:space="preserve">Sloan, Glenna Davis.  </w:t>
      </w:r>
      <w:proofErr w:type="gramStart"/>
      <w:r w:rsidRPr="00002A5C">
        <w:rPr>
          <w:i/>
        </w:rPr>
        <w:t>The Child as Critic.</w:t>
      </w:r>
      <w:proofErr w:type="gramEnd"/>
      <w:r w:rsidRPr="00002A5C">
        <w:rPr>
          <w:i/>
        </w:rPr>
        <w:t xml:space="preserve">  </w:t>
      </w:r>
      <w:r w:rsidRPr="00002A5C">
        <w:t>3</w:t>
      </w:r>
      <w:r w:rsidRPr="00002A5C">
        <w:rPr>
          <w:vertAlign w:val="superscript"/>
        </w:rPr>
        <w:t>rd</w:t>
      </w:r>
      <w:r w:rsidRPr="00002A5C">
        <w:t xml:space="preserve"> </w:t>
      </w:r>
      <w:proofErr w:type="gramStart"/>
      <w:r w:rsidRPr="00002A5C">
        <w:t>ed</w:t>
      </w:r>
      <w:proofErr w:type="gramEnd"/>
      <w:r w:rsidRPr="00002A5C">
        <w:t>.  New York: Teachers College, 1991.</w:t>
      </w:r>
    </w:p>
    <w:p w:rsidR="00F6026C" w:rsidRPr="00002A5C" w:rsidRDefault="00F6026C" w:rsidP="00F6026C">
      <w:pPr>
        <w:ind w:left="720" w:hanging="720"/>
      </w:pPr>
    </w:p>
    <w:p w:rsidR="00F6026C" w:rsidRPr="00002A5C" w:rsidRDefault="00F6026C" w:rsidP="00F6026C"/>
    <w:p w:rsidR="00F6026C" w:rsidRPr="00002A5C" w:rsidRDefault="00F6026C"/>
    <w:sectPr w:rsidR="00F6026C" w:rsidRPr="00002A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6A5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5C47D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C84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500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01506A9"/>
    <w:multiLevelType w:val="hybridMultilevel"/>
    <w:tmpl w:val="49E079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4665EA"/>
    <w:multiLevelType w:val="hybridMultilevel"/>
    <w:tmpl w:val="0F8A8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3912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EE067B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E3D46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1742331"/>
    <w:multiLevelType w:val="hybridMultilevel"/>
    <w:tmpl w:val="9D80A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7C73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603C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B852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B60216"/>
    <w:multiLevelType w:val="hybridMultilevel"/>
    <w:tmpl w:val="6916C8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DFC246A"/>
    <w:multiLevelType w:val="hybridMultilevel"/>
    <w:tmpl w:val="4F142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E447C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D1606ED"/>
    <w:multiLevelType w:val="hybridMultilevel"/>
    <w:tmpl w:val="E14A7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11"/>
  </w:num>
  <w:num w:numId="5">
    <w:abstractNumId w:val="1"/>
  </w:num>
  <w:num w:numId="6">
    <w:abstractNumId w:val="2"/>
  </w:num>
  <w:num w:numId="7">
    <w:abstractNumId w:val="4"/>
  </w:num>
  <w:num w:numId="8">
    <w:abstractNumId w:val="13"/>
  </w:num>
  <w:num w:numId="9">
    <w:abstractNumId w:val="7"/>
  </w:num>
  <w:num w:numId="10">
    <w:abstractNumId w:val="8"/>
  </w:num>
  <w:num w:numId="11">
    <w:abstractNumId w:val="12"/>
  </w:num>
  <w:num w:numId="12">
    <w:abstractNumId w:val="16"/>
  </w:num>
  <w:num w:numId="13">
    <w:abstractNumId w:val="5"/>
  </w:num>
  <w:num w:numId="14">
    <w:abstractNumId w:val="17"/>
  </w:num>
  <w:num w:numId="15">
    <w:abstractNumId w:val="15"/>
  </w:num>
  <w:num w:numId="16">
    <w:abstractNumId w:val="14"/>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6026C"/>
    <w:rsid w:val="00002A5C"/>
    <w:rsid w:val="0022131E"/>
    <w:rsid w:val="002C414E"/>
    <w:rsid w:val="0073161A"/>
    <w:rsid w:val="00863E75"/>
    <w:rsid w:val="009057FD"/>
    <w:rsid w:val="009E7249"/>
    <w:rsid w:val="00B86E0F"/>
    <w:rsid w:val="00E94184"/>
    <w:rsid w:val="00F602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26C"/>
    <w:rPr>
      <w:lang w:val="en-US" w:eastAsia="en-US"/>
    </w:rPr>
  </w:style>
  <w:style w:type="paragraph" w:styleId="Heading1">
    <w:name w:val="heading 1"/>
    <w:basedOn w:val="Normal"/>
    <w:next w:val="Normal"/>
    <w:qFormat/>
    <w:rsid w:val="00F6026C"/>
    <w:pPr>
      <w:keepNext/>
      <w:outlineLvl w:val="0"/>
    </w:pPr>
    <w:rPr>
      <w:sz w:val="24"/>
    </w:rPr>
  </w:style>
  <w:style w:type="paragraph" w:styleId="Heading2">
    <w:name w:val="heading 2"/>
    <w:basedOn w:val="Normal"/>
    <w:next w:val="Normal"/>
    <w:qFormat/>
    <w:rsid w:val="00F6026C"/>
    <w:pPr>
      <w:keepNext/>
      <w:jc w:val="center"/>
      <w:outlineLvl w:val="1"/>
    </w:pPr>
    <w:rPr>
      <w:b/>
      <w:sz w:val="24"/>
    </w:rPr>
  </w:style>
  <w:style w:type="paragraph" w:styleId="Heading3">
    <w:name w:val="heading 3"/>
    <w:basedOn w:val="Normal"/>
    <w:next w:val="Normal"/>
    <w:qFormat/>
    <w:rsid w:val="00F6026C"/>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6026C"/>
    <w:pPr>
      <w:jc w:val="center"/>
    </w:pPr>
    <w:rPr>
      <w:b/>
      <w:sz w:val="28"/>
    </w:rPr>
  </w:style>
  <w:style w:type="paragraph" w:styleId="Subtitle">
    <w:name w:val="Subtitle"/>
    <w:basedOn w:val="Normal"/>
    <w:qFormat/>
    <w:rsid w:val="00F6026C"/>
    <w:pPr>
      <w:jc w:val="right"/>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Archetypes in Literature</vt:lpstr>
    </vt:vector>
  </TitlesOfParts>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Archetypes in Literature</dc:title>
  <dc:creator>Carol Sibley</dc:creator>
  <cp:lastModifiedBy>Sherry</cp:lastModifiedBy>
  <cp:revision>2</cp:revision>
  <dcterms:created xsi:type="dcterms:W3CDTF">2011-09-11T15:40:00Z</dcterms:created>
  <dcterms:modified xsi:type="dcterms:W3CDTF">2011-09-11T15:40:00Z</dcterms:modified>
</cp:coreProperties>
</file>